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F76" w:rsidRPr="00FD5F76" w:rsidRDefault="00FD5F76" w:rsidP="00FD5F76">
      <w:pPr>
        <w:spacing w:after="0" w:line="240" w:lineRule="auto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FD5F76">
        <w:rPr>
          <w:rFonts w:ascii="Times New Roman" w:eastAsia="Calibri" w:hAnsi="Times New Roman" w:cs="Times New Roman"/>
          <w:i/>
          <w:iCs/>
          <w:noProof/>
          <w:sz w:val="32"/>
          <w:szCs w:val="32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D5F76">
        <w:rPr>
          <w:rFonts w:ascii="Times New Roman" w:eastAsia="Calibri" w:hAnsi="Times New Roman" w:cs="Times New Roman"/>
          <w:i/>
          <w:iCs/>
          <w:noProof/>
          <w:sz w:val="32"/>
          <w:szCs w:val="32"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D5F76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УКРАЇНА</w:t>
      </w:r>
    </w:p>
    <w:p w:rsidR="00FD5F76" w:rsidRPr="00FD5F76" w:rsidRDefault="00FD5F76" w:rsidP="00FD5F76">
      <w:pPr>
        <w:spacing w:after="0" w:line="240" w:lineRule="auto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FD5F76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ПЕРЕЯСЛАВСЬКА  МІСЬКА РАДА</w:t>
      </w:r>
    </w:p>
    <w:p w:rsidR="00FD5F76" w:rsidRPr="00FD5F76" w:rsidRDefault="00FD5F76" w:rsidP="00FD5F76">
      <w:pPr>
        <w:spacing w:after="20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F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FD5F76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FD5F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FD5F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FD5F76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FD5F76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FD5F76" w:rsidRPr="00FD5F76" w:rsidRDefault="00056B19" w:rsidP="00FD5F76">
      <w:pPr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 </w:t>
      </w:r>
      <w:r w:rsidR="00FD5F76" w:rsidRPr="00FD5F76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Р І Ш Е Н </w:t>
      </w:r>
      <w:proofErr w:type="spellStart"/>
      <w:r w:rsidR="00FD5F76" w:rsidRPr="00FD5F76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>Н</w:t>
      </w:r>
      <w:proofErr w:type="spellEnd"/>
      <w:r w:rsidR="00FD5F76" w:rsidRPr="00FD5F76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 Я</w:t>
      </w:r>
    </w:p>
    <w:p w:rsidR="00FD5F76" w:rsidRPr="00FD5F76" w:rsidRDefault="00FD5F76" w:rsidP="00FD5F76">
      <w:pPr>
        <w:spacing w:after="200" w:line="240" w:lineRule="auto"/>
        <w:rPr>
          <w:rFonts w:ascii="Calibri" w:eastAsia="Times New Roman" w:hAnsi="Calibri" w:cs="Times New Roman"/>
          <w:sz w:val="16"/>
          <w:szCs w:val="16"/>
          <w:lang w:eastAsia="ru-RU"/>
        </w:rPr>
      </w:pPr>
    </w:p>
    <w:p w:rsidR="00FD5F76" w:rsidRPr="00D27C22" w:rsidRDefault="00FD5F76" w:rsidP="00FD5F76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u w:val="single"/>
          <w:lang w:eastAsia="ru-RU"/>
        </w:rPr>
      </w:pPr>
      <w:r w:rsidRPr="00D27C2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>від «</w:t>
      </w:r>
      <w:r w:rsidR="00D27C22" w:rsidRPr="00D27C2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 18 </w:t>
      </w:r>
      <w:r w:rsidRPr="00D27C2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» </w:t>
      </w:r>
      <w:r w:rsidR="00D27C22" w:rsidRPr="00D27C2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 січня </w:t>
      </w:r>
      <w:r w:rsidRPr="00D27C2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 2024 року</w:t>
      </w:r>
      <w:r w:rsidRPr="00FD5F76"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</w:t>
      </w:r>
      <w:r w:rsidR="003C288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      </w:t>
      </w:r>
      <w:r w:rsidRPr="00FD5F7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</w:t>
      </w:r>
      <w:r w:rsidRPr="00D27C2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  <w:t xml:space="preserve">№ </w:t>
      </w:r>
      <w:r w:rsidR="00D27C22" w:rsidRPr="00D27C2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  <w:t>14</w:t>
      </w:r>
      <w:r w:rsidR="003C2882" w:rsidRPr="00D27C2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  <w:t>-71-VIII</w:t>
      </w:r>
    </w:p>
    <w:p w:rsidR="00FD5F76" w:rsidRPr="00FD5F76" w:rsidRDefault="00FD5F76" w:rsidP="00FD5F76">
      <w:pPr>
        <w:spacing w:after="200" w:line="240" w:lineRule="auto"/>
        <w:jc w:val="center"/>
        <w:rPr>
          <w:rFonts w:ascii="Calibri" w:eastAsia="Times New Roman" w:hAnsi="Calibri" w:cs="Times New Roman"/>
          <w:b/>
          <w:bCs/>
          <w:lang w:eastAsia="uk-UA"/>
        </w:rPr>
      </w:pPr>
    </w:p>
    <w:p w:rsidR="00B45A79" w:rsidRPr="00B45A79" w:rsidRDefault="00B45A79" w:rsidP="00B45A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5A79">
        <w:rPr>
          <w:rFonts w:ascii="Times New Roman" w:hAnsi="Times New Roman" w:cs="Times New Roman"/>
          <w:b/>
          <w:sz w:val="28"/>
          <w:szCs w:val="28"/>
        </w:rPr>
        <w:t>Про затвердження інформаційних та технологічних карток</w:t>
      </w:r>
    </w:p>
    <w:p w:rsidR="0044676B" w:rsidRPr="00B45A79" w:rsidRDefault="00B45A79" w:rsidP="00B45A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5A79">
        <w:rPr>
          <w:rFonts w:ascii="Times New Roman" w:hAnsi="Times New Roman" w:cs="Times New Roman"/>
          <w:b/>
          <w:sz w:val="28"/>
          <w:szCs w:val="28"/>
        </w:rPr>
        <w:t>адміністративних послуг, суб’єктом надання яких є</w:t>
      </w:r>
    </w:p>
    <w:p w:rsidR="00B45A79" w:rsidRDefault="00DF0D3D" w:rsidP="00B45A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B45A79" w:rsidRPr="00B45A79">
        <w:rPr>
          <w:rFonts w:ascii="Times New Roman" w:hAnsi="Times New Roman" w:cs="Times New Roman"/>
          <w:b/>
          <w:sz w:val="28"/>
          <w:szCs w:val="28"/>
        </w:rPr>
        <w:t>лужба у справах дітей та сім’ї Переяславської міської ради</w:t>
      </w:r>
    </w:p>
    <w:p w:rsidR="00B45A79" w:rsidRDefault="00B45A79" w:rsidP="00B45A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3CD2" w:rsidRPr="00183CD2" w:rsidRDefault="00183CD2" w:rsidP="00183CD2">
      <w:pPr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    </w:t>
      </w:r>
      <w:r w:rsidRPr="00183CD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Відповідно до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статей 8, </w:t>
      </w:r>
      <w:r w:rsidRPr="00183CD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12 Закону України “Про адміністративні послуги”</w:t>
      </w:r>
      <w:r w:rsidRPr="00183C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постанови Кабінету Міністрів України від 30.01.2013 № 44 «Про затвердження вимог до підготовки технологічної картки адміністративної послуги», </w:t>
      </w:r>
      <w:r w:rsidRPr="00183C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враховуючи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рішення Переяславської міської ради від 20.07.2023 №10-57-</w:t>
      </w:r>
      <w:r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VIII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183CD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83CD2">
        <w:rPr>
          <w:rFonts w:ascii="Times New Roman" w:hAnsi="Times New Roman" w:cs="Times New Roman"/>
          <w:sz w:val="28"/>
          <w:szCs w:val="28"/>
        </w:rPr>
        <w:t>Про затвердження переліку адміністративних послуг»</w:t>
      </w:r>
      <w:r w:rsidRPr="00183CD2">
        <w:rPr>
          <w:rFonts w:ascii="Times New Roman" w:eastAsia="Times New Roman" w:hAnsi="Times New Roman" w:cs="Times New Roman"/>
          <w:sz w:val="28"/>
          <w:szCs w:val="24"/>
          <w:lang w:eastAsia="ru-RU"/>
        </w:rPr>
        <w:t>, з метою приведення у відповідність до чинного законодавства нормативних актів місцевого самоврядування, керуючись ст. 25 Закону України “Про місцеве самоврядування в Україні”, міська рада</w:t>
      </w:r>
    </w:p>
    <w:p w:rsidR="00183CD2" w:rsidRPr="00183CD2" w:rsidRDefault="00183CD2" w:rsidP="00183C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83CD2" w:rsidRPr="00183CD2" w:rsidRDefault="00183CD2" w:rsidP="004B3CE5">
      <w:pPr>
        <w:widowControl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183CD2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ВИРІШИ</w:t>
      </w:r>
      <w:r w:rsidRPr="00183C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ЛА</w:t>
      </w:r>
      <w:r w:rsidRPr="00183CD2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: </w:t>
      </w:r>
    </w:p>
    <w:p w:rsidR="00183CD2" w:rsidRPr="00183CD2" w:rsidRDefault="00183CD2" w:rsidP="00183C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</w:p>
    <w:p w:rsidR="00271AFD" w:rsidRDefault="00271AFD" w:rsidP="00271AF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Затвердити інформаційні та технологічні картки адміністративних п</w:t>
      </w:r>
      <w:r w:rsidR="00D77463">
        <w:rPr>
          <w:rFonts w:ascii="Times New Roman" w:hAnsi="Times New Roman" w:cs="Times New Roman"/>
          <w:sz w:val="28"/>
          <w:szCs w:val="28"/>
        </w:rPr>
        <w:t>ослуг суб’єктом надання яких є с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лужба у справах дітей та сім’ї Переяславської міської ради:</w:t>
      </w:r>
    </w:p>
    <w:p w:rsidR="00271AFD" w:rsidRPr="00271AFD" w:rsidRDefault="00271AFD" w:rsidP="004B3CE5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5F76">
        <w:rPr>
          <w:rFonts w:ascii="Times New Roman" w:hAnsi="Times New Roman" w:cs="Times New Roman"/>
          <w:sz w:val="28"/>
          <w:szCs w:val="28"/>
        </w:rPr>
        <w:t>н</w:t>
      </w:r>
      <w:r w:rsidRPr="00271AFD">
        <w:rPr>
          <w:rFonts w:ascii="Times New Roman" w:hAnsi="Times New Roman" w:cs="Times New Roman"/>
          <w:sz w:val="28"/>
          <w:szCs w:val="28"/>
        </w:rPr>
        <w:t>адання дозволу на вчинення правочину щодо нерухомого майна, право власності на яке або право користування яким мають діти</w:t>
      </w:r>
      <w:r>
        <w:rPr>
          <w:rFonts w:ascii="Times New Roman" w:hAnsi="Times New Roman" w:cs="Times New Roman"/>
          <w:sz w:val="28"/>
          <w:szCs w:val="28"/>
        </w:rPr>
        <w:t xml:space="preserve"> (додаток 1);</w:t>
      </w:r>
    </w:p>
    <w:p w:rsidR="00271AFD" w:rsidRPr="00271AFD" w:rsidRDefault="00FD5F76" w:rsidP="004B3CE5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71AFD" w:rsidRPr="00271AFD">
        <w:rPr>
          <w:rFonts w:ascii="Times New Roman" w:hAnsi="Times New Roman" w:cs="Times New Roman"/>
          <w:sz w:val="28"/>
          <w:szCs w:val="28"/>
        </w:rPr>
        <w:t xml:space="preserve">адання рішення щодо </w:t>
      </w:r>
      <w:r w:rsidR="006F6CAB">
        <w:rPr>
          <w:rFonts w:ascii="Times New Roman" w:hAnsi="Times New Roman" w:cs="Times New Roman"/>
          <w:sz w:val="28"/>
          <w:szCs w:val="28"/>
        </w:rPr>
        <w:t>присвоєння дитині імені та прізвища</w:t>
      </w:r>
      <w:r w:rsidR="00271AFD">
        <w:rPr>
          <w:rFonts w:ascii="Times New Roman" w:hAnsi="Times New Roman" w:cs="Times New Roman"/>
          <w:sz w:val="28"/>
          <w:szCs w:val="28"/>
        </w:rPr>
        <w:t xml:space="preserve"> (додаток 2);</w:t>
      </w:r>
    </w:p>
    <w:p w:rsidR="00EA4AA7" w:rsidRDefault="00FD5F76" w:rsidP="00EA4AA7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71AFD" w:rsidRPr="00271AFD">
        <w:rPr>
          <w:rFonts w:ascii="Times New Roman" w:hAnsi="Times New Roman" w:cs="Times New Roman"/>
          <w:sz w:val="28"/>
          <w:szCs w:val="28"/>
        </w:rPr>
        <w:t>идача рішення про надання неповнолітній особі повної цивільної дієздатності</w:t>
      </w:r>
      <w:r w:rsidR="006F6CAB">
        <w:rPr>
          <w:rFonts w:ascii="Times New Roman" w:hAnsi="Times New Roman" w:cs="Times New Roman"/>
          <w:sz w:val="28"/>
          <w:szCs w:val="28"/>
        </w:rPr>
        <w:t xml:space="preserve"> (додаток 3</w:t>
      </w:r>
      <w:r w:rsidR="00271AFD">
        <w:rPr>
          <w:rFonts w:ascii="Times New Roman" w:hAnsi="Times New Roman" w:cs="Times New Roman"/>
          <w:sz w:val="28"/>
          <w:szCs w:val="28"/>
        </w:rPr>
        <w:t>);</w:t>
      </w:r>
    </w:p>
    <w:p w:rsidR="00271AFD" w:rsidRPr="00EA4AA7" w:rsidRDefault="00FD5F76" w:rsidP="00EA4AA7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3B2C4E" w:rsidRPr="00EA4AA7">
        <w:rPr>
          <w:rFonts w:ascii="Times New Roman" w:hAnsi="Times New Roman" w:cs="Times New Roman"/>
          <w:sz w:val="28"/>
          <w:szCs w:val="28"/>
        </w:rPr>
        <w:t xml:space="preserve">адання рішення щодо участі одного з батьків у вихованні дитини та визначення способів такої участі </w:t>
      </w:r>
      <w:r w:rsidR="006F6CAB" w:rsidRPr="00EA4AA7">
        <w:rPr>
          <w:rFonts w:ascii="Times New Roman" w:hAnsi="Times New Roman" w:cs="Times New Roman"/>
          <w:sz w:val="28"/>
          <w:szCs w:val="28"/>
        </w:rPr>
        <w:t>(додаток 4</w:t>
      </w:r>
      <w:r w:rsidR="00271AFD" w:rsidRPr="00EA4AA7">
        <w:rPr>
          <w:rFonts w:ascii="Times New Roman" w:hAnsi="Times New Roman" w:cs="Times New Roman"/>
          <w:sz w:val="28"/>
          <w:szCs w:val="28"/>
        </w:rPr>
        <w:t>);</w:t>
      </w:r>
    </w:p>
    <w:p w:rsidR="00271AFD" w:rsidRPr="00271AFD" w:rsidRDefault="00FD5F76" w:rsidP="004B3CE5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71AFD" w:rsidRPr="00271AFD">
        <w:rPr>
          <w:rFonts w:ascii="Times New Roman" w:hAnsi="Times New Roman" w:cs="Times New Roman"/>
          <w:sz w:val="28"/>
          <w:szCs w:val="28"/>
        </w:rPr>
        <w:t>адання дозволу на укладання договору про припинення права на аліменти у зв'язку з передачею права власності на нерухоме майно малолітній/неповнолітній дитині</w:t>
      </w:r>
      <w:r w:rsidR="006F6CAB">
        <w:rPr>
          <w:rFonts w:ascii="Times New Roman" w:hAnsi="Times New Roman" w:cs="Times New Roman"/>
          <w:sz w:val="28"/>
          <w:szCs w:val="28"/>
        </w:rPr>
        <w:t xml:space="preserve"> (додаток 5</w:t>
      </w:r>
      <w:r w:rsidR="00271AFD">
        <w:rPr>
          <w:rFonts w:ascii="Times New Roman" w:hAnsi="Times New Roman" w:cs="Times New Roman"/>
          <w:sz w:val="28"/>
          <w:szCs w:val="28"/>
        </w:rPr>
        <w:t>);</w:t>
      </w:r>
    </w:p>
    <w:p w:rsidR="00271AFD" w:rsidRPr="00271AFD" w:rsidRDefault="00FD5F76" w:rsidP="004B3CE5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71AFD" w:rsidRPr="00271AFD">
        <w:rPr>
          <w:rFonts w:ascii="Times New Roman" w:hAnsi="Times New Roman" w:cs="Times New Roman"/>
          <w:sz w:val="28"/>
          <w:szCs w:val="28"/>
        </w:rPr>
        <w:t>адання рішення щодо визначення місця проживання дитини</w:t>
      </w:r>
      <w:r w:rsidR="006F6CAB">
        <w:rPr>
          <w:rFonts w:ascii="Times New Roman" w:hAnsi="Times New Roman" w:cs="Times New Roman"/>
          <w:sz w:val="28"/>
          <w:szCs w:val="28"/>
        </w:rPr>
        <w:t xml:space="preserve"> (додаток 6</w:t>
      </w:r>
      <w:r w:rsidR="00F57BD9">
        <w:rPr>
          <w:rFonts w:ascii="Times New Roman" w:hAnsi="Times New Roman" w:cs="Times New Roman"/>
          <w:sz w:val="28"/>
          <w:szCs w:val="28"/>
        </w:rPr>
        <w:t>);</w:t>
      </w:r>
    </w:p>
    <w:p w:rsidR="00271AFD" w:rsidRPr="00271AFD" w:rsidRDefault="00FD5F76" w:rsidP="004B3CE5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71AFD" w:rsidRPr="00271AFD">
        <w:rPr>
          <w:rFonts w:ascii="Times New Roman" w:hAnsi="Times New Roman" w:cs="Times New Roman"/>
          <w:sz w:val="28"/>
          <w:szCs w:val="28"/>
        </w:rPr>
        <w:t>адання висновку та рішення про доцільність/недоцільність позбавлення батьків батьківських прав</w:t>
      </w:r>
      <w:r w:rsidR="006F6CAB">
        <w:rPr>
          <w:rFonts w:ascii="Times New Roman" w:hAnsi="Times New Roman" w:cs="Times New Roman"/>
          <w:sz w:val="28"/>
          <w:szCs w:val="28"/>
        </w:rPr>
        <w:t xml:space="preserve"> (додаток 7</w:t>
      </w:r>
      <w:r w:rsidR="00F57BD9">
        <w:rPr>
          <w:rFonts w:ascii="Times New Roman" w:hAnsi="Times New Roman" w:cs="Times New Roman"/>
          <w:sz w:val="28"/>
          <w:szCs w:val="28"/>
        </w:rPr>
        <w:t>)</w:t>
      </w:r>
      <w:r w:rsidR="00271AFD">
        <w:rPr>
          <w:rFonts w:ascii="Times New Roman" w:hAnsi="Times New Roman" w:cs="Times New Roman"/>
          <w:sz w:val="28"/>
          <w:szCs w:val="28"/>
        </w:rPr>
        <w:t>;</w:t>
      </w:r>
    </w:p>
    <w:p w:rsidR="00271AFD" w:rsidRPr="00271AFD" w:rsidRDefault="00FD5F76" w:rsidP="004B3CE5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271AFD" w:rsidRPr="00271AFD">
        <w:rPr>
          <w:rFonts w:ascii="Times New Roman" w:hAnsi="Times New Roman" w:cs="Times New Roman"/>
          <w:sz w:val="28"/>
          <w:szCs w:val="28"/>
        </w:rPr>
        <w:t>идача рішення про зміну прізвища дитини</w:t>
      </w:r>
      <w:r w:rsidR="006F6CAB">
        <w:rPr>
          <w:rFonts w:ascii="Times New Roman" w:hAnsi="Times New Roman" w:cs="Times New Roman"/>
          <w:sz w:val="28"/>
          <w:szCs w:val="28"/>
        </w:rPr>
        <w:t xml:space="preserve"> (додаток 8</w:t>
      </w:r>
      <w:r w:rsidR="00F57BD9">
        <w:rPr>
          <w:rFonts w:ascii="Times New Roman" w:hAnsi="Times New Roman" w:cs="Times New Roman"/>
          <w:sz w:val="28"/>
          <w:szCs w:val="28"/>
        </w:rPr>
        <w:t>)</w:t>
      </w:r>
      <w:r w:rsidR="00271AFD">
        <w:rPr>
          <w:rFonts w:ascii="Times New Roman" w:hAnsi="Times New Roman" w:cs="Times New Roman"/>
          <w:sz w:val="28"/>
          <w:szCs w:val="28"/>
        </w:rPr>
        <w:t>;</w:t>
      </w:r>
    </w:p>
    <w:p w:rsidR="00271AFD" w:rsidRPr="00271AFD" w:rsidRDefault="00FD5F76" w:rsidP="004B3CE5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71AFD" w:rsidRPr="00271AFD">
        <w:rPr>
          <w:rFonts w:ascii="Times New Roman" w:hAnsi="Times New Roman" w:cs="Times New Roman"/>
          <w:sz w:val="28"/>
          <w:szCs w:val="28"/>
        </w:rPr>
        <w:t>адання рішення про надання дозволу бабі, діду, іншим родичам дитини забрати її з пологового будинку або іншого закладу охорони здоров'я, якщо цього не зробили батьки дитини</w:t>
      </w:r>
      <w:r w:rsidR="006F6CAB">
        <w:rPr>
          <w:rFonts w:ascii="Times New Roman" w:hAnsi="Times New Roman" w:cs="Times New Roman"/>
          <w:sz w:val="28"/>
          <w:szCs w:val="28"/>
        </w:rPr>
        <w:t xml:space="preserve"> (додаток 9</w:t>
      </w:r>
      <w:r w:rsidR="00271AFD">
        <w:rPr>
          <w:rFonts w:ascii="Times New Roman" w:hAnsi="Times New Roman" w:cs="Times New Roman"/>
          <w:sz w:val="28"/>
          <w:szCs w:val="28"/>
        </w:rPr>
        <w:t>);</w:t>
      </w:r>
    </w:p>
    <w:p w:rsidR="00271AFD" w:rsidRPr="00271AFD" w:rsidRDefault="00FD5F76" w:rsidP="004B3CE5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71AFD" w:rsidRPr="00271AFD">
        <w:rPr>
          <w:rFonts w:ascii="Times New Roman" w:hAnsi="Times New Roman" w:cs="Times New Roman"/>
          <w:sz w:val="28"/>
          <w:szCs w:val="28"/>
        </w:rPr>
        <w:t>адання висновку про поновлення батьківських прав</w:t>
      </w:r>
      <w:r w:rsidR="006F6CAB">
        <w:rPr>
          <w:rFonts w:ascii="Times New Roman" w:hAnsi="Times New Roman" w:cs="Times New Roman"/>
          <w:sz w:val="28"/>
          <w:szCs w:val="28"/>
        </w:rPr>
        <w:t xml:space="preserve"> (додаток 10</w:t>
      </w:r>
      <w:r w:rsidR="00271AFD">
        <w:rPr>
          <w:rFonts w:ascii="Times New Roman" w:hAnsi="Times New Roman" w:cs="Times New Roman"/>
          <w:sz w:val="28"/>
          <w:szCs w:val="28"/>
        </w:rPr>
        <w:t>);</w:t>
      </w:r>
    </w:p>
    <w:p w:rsidR="00271AFD" w:rsidRPr="00271AFD" w:rsidRDefault="00FD5F76" w:rsidP="004B3CE5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71AFD" w:rsidRPr="00271AFD">
        <w:rPr>
          <w:rFonts w:ascii="Times New Roman" w:hAnsi="Times New Roman" w:cs="Times New Roman"/>
          <w:sz w:val="28"/>
          <w:szCs w:val="28"/>
        </w:rPr>
        <w:t>адання рішення про призначення опікуна чи піклувальника дитині</w:t>
      </w:r>
      <w:r w:rsidR="00F57BD9">
        <w:rPr>
          <w:rFonts w:ascii="Times New Roman" w:hAnsi="Times New Roman" w:cs="Times New Roman"/>
          <w:sz w:val="28"/>
          <w:szCs w:val="28"/>
        </w:rPr>
        <w:t xml:space="preserve"> (додаток </w:t>
      </w:r>
      <w:r w:rsidR="006F6CAB">
        <w:rPr>
          <w:rFonts w:ascii="Times New Roman" w:hAnsi="Times New Roman" w:cs="Times New Roman"/>
          <w:sz w:val="28"/>
          <w:szCs w:val="28"/>
        </w:rPr>
        <w:t>11</w:t>
      </w:r>
      <w:r w:rsidR="00271AF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71AFD" w:rsidRPr="00271AFD" w:rsidRDefault="00FD5F76" w:rsidP="004B3CE5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71AFD" w:rsidRPr="00271AFD">
        <w:rPr>
          <w:rFonts w:ascii="Times New Roman" w:hAnsi="Times New Roman" w:cs="Times New Roman"/>
          <w:sz w:val="28"/>
          <w:szCs w:val="28"/>
        </w:rPr>
        <w:t>адання дозволу на складання документів щодо виготовлення документації із землеустрою на земельну ділянку для наступної її передачі у приватну власність малолітній/неповнолітній дитині</w:t>
      </w:r>
      <w:r w:rsidR="00F57BD9">
        <w:rPr>
          <w:rFonts w:ascii="Times New Roman" w:hAnsi="Times New Roman" w:cs="Times New Roman"/>
          <w:sz w:val="28"/>
          <w:szCs w:val="28"/>
        </w:rPr>
        <w:t xml:space="preserve"> (додаток </w:t>
      </w:r>
      <w:r w:rsidR="006F6CAB">
        <w:rPr>
          <w:rFonts w:ascii="Times New Roman" w:hAnsi="Times New Roman" w:cs="Times New Roman"/>
          <w:sz w:val="28"/>
          <w:szCs w:val="28"/>
        </w:rPr>
        <w:t>12</w:t>
      </w:r>
      <w:r w:rsidR="00271AF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71AFD" w:rsidRPr="00271AFD" w:rsidRDefault="00FD5F76" w:rsidP="004B3CE5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71AFD" w:rsidRPr="00271AFD">
        <w:rPr>
          <w:rFonts w:ascii="Times New Roman" w:hAnsi="Times New Roman" w:cs="Times New Roman"/>
          <w:sz w:val="28"/>
          <w:szCs w:val="28"/>
        </w:rPr>
        <w:t>адання статусу дитини, яка постраждала внаслідок воєнних дій та збройних конфліктів</w:t>
      </w:r>
      <w:r w:rsidR="00F57BD9">
        <w:rPr>
          <w:rFonts w:ascii="Times New Roman" w:hAnsi="Times New Roman" w:cs="Times New Roman"/>
          <w:sz w:val="28"/>
          <w:szCs w:val="28"/>
        </w:rPr>
        <w:t xml:space="preserve"> (додаток </w:t>
      </w:r>
      <w:r w:rsidR="006F6CAB">
        <w:rPr>
          <w:rFonts w:ascii="Times New Roman" w:hAnsi="Times New Roman" w:cs="Times New Roman"/>
          <w:sz w:val="28"/>
          <w:szCs w:val="28"/>
        </w:rPr>
        <w:t>13</w:t>
      </w:r>
      <w:r w:rsidR="00271AFD">
        <w:rPr>
          <w:rFonts w:ascii="Times New Roman" w:hAnsi="Times New Roman" w:cs="Times New Roman"/>
          <w:sz w:val="28"/>
          <w:szCs w:val="28"/>
        </w:rPr>
        <w:t>);</w:t>
      </w:r>
    </w:p>
    <w:p w:rsidR="00271AFD" w:rsidRPr="00271AFD" w:rsidRDefault="00FD5F76" w:rsidP="004B3CE5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71AFD" w:rsidRPr="00271AFD">
        <w:rPr>
          <w:rFonts w:ascii="Times New Roman" w:hAnsi="Times New Roman" w:cs="Times New Roman"/>
          <w:sz w:val="28"/>
          <w:szCs w:val="28"/>
        </w:rPr>
        <w:t>ро присвоєння багатодітним матерям почесного звання України «Мати-героїня»</w:t>
      </w:r>
      <w:r w:rsidR="00F57BD9">
        <w:rPr>
          <w:rFonts w:ascii="Times New Roman" w:hAnsi="Times New Roman" w:cs="Times New Roman"/>
          <w:sz w:val="28"/>
          <w:szCs w:val="28"/>
        </w:rPr>
        <w:t xml:space="preserve"> (додаток </w:t>
      </w:r>
      <w:r w:rsidR="006F6CAB">
        <w:rPr>
          <w:rFonts w:ascii="Times New Roman" w:hAnsi="Times New Roman" w:cs="Times New Roman"/>
          <w:sz w:val="28"/>
          <w:szCs w:val="28"/>
        </w:rPr>
        <w:t>14</w:t>
      </w:r>
      <w:r w:rsidR="00271AFD">
        <w:rPr>
          <w:rFonts w:ascii="Times New Roman" w:hAnsi="Times New Roman" w:cs="Times New Roman"/>
          <w:sz w:val="28"/>
          <w:szCs w:val="28"/>
        </w:rPr>
        <w:t>);</w:t>
      </w:r>
    </w:p>
    <w:p w:rsidR="00271AFD" w:rsidRPr="00271AFD" w:rsidRDefault="00FD5F76" w:rsidP="004B3CE5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71AFD" w:rsidRPr="00271AFD">
        <w:rPr>
          <w:rFonts w:ascii="Times New Roman" w:hAnsi="Times New Roman" w:cs="Times New Roman"/>
          <w:sz w:val="28"/>
          <w:szCs w:val="28"/>
        </w:rPr>
        <w:t>идача посвідчення батьків/дитини багатодітної сім’ї</w:t>
      </w:r>
      <w:r w:rsidR="006F6CAB">
        <w:rPr>
          <w:rFonts w:ascii="Times New Roman" w:hAnsi="Times New Roman" w:cs="Times New Roman"/>
          <w:sz w:val="28"/>
          <w:szCs w:val="28"/>
        </w:rPr>
        <w:t xml:space="preserve"> (додаток 15</w:t>
      </w:r>
      <w:r w:rsidR="00271AFD">
        <w:rPr>
          <w:rFonts w:ascii="Times New Roman" w:hAnsi="Times New Roman" w:cs="Times New Roman"/>
          <w:sz w:val="28"/>
          <w:szCs w:val="28"/>
        </w:rPr>
        <w:t>);</w:t>
      </w:r>
    </w:p>
    <w:p w:rsidR="00271AFD" w:rsidRPr="00271AFD" w:rsidRDefault="00FD5F76" w:rsidP="004B3CE5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271AFD" w:rsidRPr="00271AFD">
        <w:rPr>
          <w:rFonts w:ascii="Times New Roman" w:hAnsi="Times New Roman" w:cs="Times New Roman"/>
          <w:sz w:val="28"/>
          <w:szCs w:val="28"/>
        </w:rPr>
        <w:t>здоровлення та відпочинок дітей пільгових категорій</w:t>
      </w:r>
      <w:r w:rsidR="006F6CAB">
        <w:rPr>
          <w:rFonts w:ascii="Times New Roman" w:hAnsi="Times New Roman" w:cs="Times New Roman"/>
          <w:sz w:val="28"/>
          <w:szCs w:val="28"/>
        </w:rPr>
        <w:t xml:space="preserve"> (додаток 16</w:t>
      </w:r>
      <w:r w:rsidR="00271AF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71AFD" w:rsidRPr="00271AFD" w:rsidRDefault="00FD5F76" w:rsidP="004B3CE5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71AFD" w:rsidRPr="00271AFD">
        <w:rPr>
          <w:rFonts w:ascii="Times New Roman" w:hAnsi="Times New Roman" w:cs="Times New Roman"/>
          <w:sz w:val="28"/>
          <w:szCs w:val="28"/>
        </w:rPr>
        <w:t>клейка фотокартки в посвідчення дитини з багатодітної сім’ї у зв’язку з досягненням 14-річного віку</w:t>
      </w:r>
      <w:r w:rsidR="006F6CAB">
        <w:rPr>
          <w:rFonts w:ascii="Times New Roman" w:hAnsi="Times New Roman" w:cs="Times New Roman"/>
          <w:sz w:val="28"/>
          <w:szCs w:val="28"/>
        </w:rPr>
        <w:t xml:space="preserve"> (додаток 17</w:t>
      </w:r>
      <w:r w:rsidR="00271AFD">
        <w:rPr>
          <w:rFonts w:ascii="Times New Roman" w:hAnsi="Times New Roman" w:cs="Times New Roman"/>
          <w:sz w:val="28"/>
          <w:szCs w:val="28"/>
        </w:rPr>
        <w:t>);</w:t>
      </w:r>
    </w:p>
    <w:p w:rsidR="00271AFD" w:rsidRPr="00271AFD" w:rsidRDefault="00FD5F76" w:rsidP="004B3CE5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71AFD" w:rsidRPr="00271AFD">
        <w:rPr>
          <w:rFonts w:ascii="Times New Roman" w:hAnsi="Times New Roman" w:cs="Times New Roman"/>
          <w:sz w:val="28"/>
          <w:szCs w:val="28"/>
        </w:rPr>
        <w:t>идача дублікату посвідчення батьків багатодітної сім’ї та дитини з багатодітної сім’ї</w:t>
      </w:r>
      <w:r w:rsidR="006F6CAB">
        <w:rPr>
          <w:rFonts w:ascii="Times New Roman" w:hAnsi="Times New Roman" w:cs="Times New Roman"/>
          <w:sz w:val="28"/>
          <w:szCs w:val="28"/>
        </w:rPr>
        <w:t xml:space="preserve"> (додаток 18</w:t>
      </w:r>
      <w:r w:rsidR="00271AFD">
        <w:rPr>
          <w:rFonts w:ascii="Times New Roman" w:hAnsi="Times New Roman" w:cs="Times New Roman"/>
          <w:sz w:val="28"/>
          <w:szCs w:val="28"/>
        </w:rPr>
        <w:t>);</w:t>
      </w:r>
    </w:p>
    <w:p w:rsidR="00271AFD" w:rsidRPr="00271AFD" w:rsidRDefault="00FD5F76" w:rsidP="004B3CE5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71AFD" w:rsidRPr="00271AFD">
        <w:rPr>
          <w:rFonts w:ascii="Times New Roman" w:hAnsi="Times New Roman" w:cs="Times New Roman"/>
          <w:sz w:val="28"/>
          <w:szCs w:val="28"/>
        </w:rPr>
        <w:t>родовження строку дії посвідчення батьків багатодітної сім’ї та дитини з багатодітної сім’ї</w:t>
      </w:r>
      <w:r w:rsidR="006F6CAB">
        <w:rPr>
          <w:rFonts w:ascii="Times New Roman" w:hAnsi="Times New Roman" w:cs="Times New Roman"/>
          <w:sz w:val="28"/>
          <w:szCs w:val="28"/>
        </w:rPr>
        <w:t xml:space="preserve"> (додаток 19</w:t>
      </w:r>
      <w:r w:rsidR="00271AFD">
        <w:rPr>
          <w:rFonts w:ascii="Times New Roman" w:hAnsi="Times New Roman" w:cs="Times New Roman"/>
          <w:sz w:val="28"/>
          <w:szCs w:val="28"/>
        </w:rPr>
        <w:t>);</w:t>
      </w:r>
    </w:p>
    <w:p w:rsidR="00B45A79" w:rsidRDefault="00FD5F76" w:rsidP="004B3CE5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271AFD" w:rsidRPr="00271AFD">
        <w:rPr>
          <w:rFonts w:ascii="Times New Roman" w:hAnsi="Times New Roman" w:cs="Times New Roman"/>
          <w:sz w:val="28"/>
          <w:szCs w:val="28"/>
        </w:rPr>
        <w:t>творення сім’ї патронатного вихователя</w:t>
      </w:r>
      <w:r w:rsidR="006F6CAB">
        <w:rPr>
          <w:rFonts w:ascii="Times New Roman" w:hAnsi="Times New Roman" w:cs="Times New Roman"/>
          <w:sz w:val="28"/>
          <w:szCs w:val="28"/>
        </w:rPr>
        <w:t xml:space="preserve"> (додаток 20</w:t>
      </w:r>
      <w:r w:rsidR="00271AFD">
        <w:rPr>
          <w:rFonts w:ascii="Times New Roman" w:hAnsi="Times New Roman" w:cs="Times New Roman"/>
          <w:sz w:val="28"/>
          <w:szCs w:val="28"/>
        </w:rPr>
        <w:t>)</w:t>
      </w:r>
      <w:r w:rsidR="00F57BD9">
        <w:rPr>
          <w:rFonts w:ascii="Times New Roman" w:hAnsi="Times New Roman" w:cs="Times New Roman"/>
          <w:sz w:val="28"/>
          <w:szCs w:val="28"/>
        </w:rPr>
        <w:t>.</w:t>
      </w:r>
    </w:p>
    <w:p w:rsidR="00F57BD9" w:rsidRDefault="00F57BD9" w:rsidP="00F57B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6237C">
        <w:rPr>
          <w:rFonts w:ascii="Times New Roman" w:hAnsi="Times New Roman" w:cs="Times New Roman"/>
          <w:sz w:val="28"/>
          <w:szCs w:val="28"/>
        </w:rPr>
        <w:t>Вважати тими, що втратили чинність додатки 24-68 рішення виконавчого комітету Переяславської міської ради від 20.12.2022 № 324-25 «Про затвердження інформаційних карток адміністративних послуг виконавчого комітету Переяславської міської ради»</w:t>
      </w:r>
    </w:p>
    <w:p w:rsidR="00F57BD9" w:rsidRPr="00F57BD9" w:rsidRDefault="00F57BD9" w:rsidP="00F57B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</w:t>
      </w:r>
      <w:r w:rsidRPr="00F57BD9">
        <w:rPr>
          <w:rFonts w:ascii="Times New Roman" w:hAnsi="Times New Roman" w:cs="Times New Roman"/>
          <w:sz w:val="28"/>
          <w:szCs w:val="28"/>
        </w:rPr>
        <w:t>Дане рішення набирає чинність 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3CE5">
        <w:rPr>
          <w:rFonts w:ascii="Times New Roman" w:hAnsi="Times New Roman" w:cs="Times New Roman"/>
          <w:sz w:val="28"/>
          <w:szCs w:val="28"/>
        </w:rPr>
        <w:t>01.</w:t>
      </w:r>
      <w:r w:rsidR="006F6CAB">
        <w:rPr>
          <w:rFonts w:ascii="Times New Roman" w:hAnsi="Times New Roman" w:cs="Times New Roman"/>
          <w:sz w:val="28"/>
          <w:szCs w:val="28"/>
        </w:rPr>
        <w:t>02</w:t>
      </w:r>
      <w:r w:rsidR="004B3CE5">
        <w:rPr>
          <w:rFonts w:ascii="Times New Roman" w:hAnsi="Times New Roman" w:cs="Times New Roman"/>
          <w:sz w:val="28"/>
          <w:szCs w:val="28"/>
        </w:rPr>
        <w:t>.</w:t>
      </w:r>
      <w:r w:rsidR="006F6CAB">
        <w:rPr>
          <w:rFonts w:ascii="Times New Roman" w:hAnsi="Times New Roman" w:cs="Times New Roman"/>
          <w:sz w:val="28"/>
          <w:szCs w:val="28"/>
        </w:rPr>
        <w:t>2024</w:t>
      </w:r>
      <w:r w:rsidRPr="00F57BD9">
        <w:rPr>
          <w:rFonts w:ascii="Times New Roman" w:hAnsi="Times New Roman" w:cs="Times New Roman"/>
          <w:sz w:val="28"/>
          <w:szCs w:val="28"/>
        </w:rPr>
        <w:t>.</w:t>
      </w:r>
    </w:p>
    <w:p w:rsidR="00F57BD9" w:rsidRPr="00F57BD9" w:rsidRDefault="00F57BD9" w:rsidP="00EA4A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7BD9">
        <w:rPr>
          <w:rFonts w:ascii="Times New Roman" w:hAnsi="Times New Roman" w:cs="Times New Roman"/>
          <w:sz w:val="28"/>
          <w:szCs w:val="28"/>
        </w:rPr>
        <w:t>4</w:t>
      </w:r>
      <w:r w:rsidRPr="00EA4AA7">
        <w:rPr>
          <w:rFonts w:ascii="Times New Roman" w:hAnsi="Times New Roman" w:cs="Times New Roman"/>
          <w:sz w:val="28"/>
          <w:szCs w:val="28"/>
        </w:rPr>
        <w:t xml:space="preserve">. </w:t>
      </w:r>
      <w:r w:rsidR="006F6CAB" w:rsidRPr="00EA4AA7">
        <w:rPr>
          <w:rFonts w:ascii="Times New Roman" w:hAnsi="Times New Roman"/>
          <w:sz w:val="28"/>
          <w:szCs w:val="28"/>
        </w:rPr>
        <w:t>Відповідальність за виконання рішення покласти на заступника міського голови з питань діяльності виконавчих органів ради Оксану СТЕПАНЕНКО</w:t>
      </w:r>
      <w:r w:rsidR="00EA4AA7" w:rsidRPr="00EA4AA7">
        <w:rPr>
          <w:rFonts w:ascii="Times New Roman" w:hAnsi="Times New Roman"/>
          <w:sz w:val="28"/>
          <w:szCs w:val="28"/>
        </w:rPr>
        <w:t xml:space="preserve"> та </w:t>
      </w:r>
      <w:r w:rsidR="00EA4AA7" w:rsidRPr="00EA4AA7">
        <w:rPr>
          <w:rFonts w:ascii="Times New Roman" w:hAnsi="Times New Roman" w:cs="Times New Roman"/>
          <w:sz w:val="28"/>
          <w:szCs w:val="28"/>
        </w:rPr>
        <w:t>заступника міського голови-керуючу справами виконавчого комітету Тетяну ГИЧ</w:t>
      </w:r>
      <w:r w:rsidR="00EA4AA7">
        <w:rPr>
          <w:rFonts w:ascii="Times New Roman" w:hAnsi="Times New Roman" w:cs="Times New Roman"/>
          <w:sz w:val="28"/>
          <w:szCs w:val="28"/>
        </w:rPr>
        <w:t xml:space="preserve"> відповідно до розподілу обов’язків</w:t>
      </w:r>
      <w:r w:rsidR="004B3CE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57BD9" w:rsidRPr="00F57BD9" w:rsidRDefault="00F57BD9" w:rsidP="00F57B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57BD9">
        <w:rPr>
          <w:rFonts w:ascii="Times New Roman" w:hAnsi="Times New Roman" w:cs="Times New Roman"/>
          <w:sz w:val="28"/>
          <w:szCs w:val="28"/>
        </w:rPr>
        <w:t>5. Контроль за виконанням цього рішення покласти на постійну комісію з 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законних інтересів громадян.</w:t>
      </w:r>
    </w:p>
    <w:p w:rsidR="00DF0D3D" w:rsidRDefault="00DF0D3D" w:rsidP="00F57BD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0D3D" w:rsidRDefault="00DF0D3D" w:rsidP="00F57BD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7BD9" w:rsidRDefault="00F57BD9" w:rsidP="00F57BD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7BD9">
        <w:rPr>
          <w:rFonts w:ascii="Times New Roman" w:hAnsi="Times New Roman" w:cs="Times New Roman"/>
          <w:b/>
          <w:sz w:val="28"/>
          <w:szCs w:val="28"/>
        </w:rPr>
        <w:t xml:space="preserve">Міський голова </w:t>
      </w:r>
      <w:r w:rsidRPr="00F57BD9">
        <w:rPr>
          <w:rFonts w:ascii="Times New Roman" w:hAnsi="Times New Roman" w:cs="Times New Roman"/>
          <w:b/>
          <w:sz w:val="28"/>
          <w:szCs w:val="28"/>
        </w:rPr>
        <w:tab/>
      </w:r>
      <w:r w:rsidRPr="00F57BD9">
        <w:rPr>
          <w:rFonts w:ascii="Times New Roman" w:hAnsi="Times New Roman" w:cs="Times New Roman"/>
          <w:b/>
          <w:sz w:val="28"/>
          <w:szCs w:val="28"/>
        </w:rPr>
        <w:tab/>
      </w:r>
      <w:r w:rsidRPr="00F57BD9">
        <w:rPr>
          <w:rFonts w:ascii="Times New Roman" w:hAnsi="Times New Roman" w:cs="Times New Roman"/>
          <w:b/>
          <w:sz w:val="28"/>
          <w:szCs w:val="28"/>
        </w:rPr>
        <w:tab/>
      </w:r>
      <w:r w:rsidRPr="00F57BD9">
        <w:rPr>
          <w:rFonts w:ascii="Times New Roman" w:hAnsi="Times New Roman" w:cs="Times New Roman"/>
          <w:b/>
          <w:sz w:val="28"/>
          <w:szCs w:val="28"/>
        </w:rPr>
        <w:tab/>
      </w:r>
      <w:r w:rsidRPr="00F57BD9">
        <w:rPr>
          <w:rFonts w:ascii="Times New Roman" w:hAnsi="Times New Roman" w:cs="Times New Roman"/>
          <w:b/>
          <w:sz w:val="28"/>
          <w:szCs w:val="28"/>
        </w:rPr>
        <w:tab/>
      </w:r>
      <w:r w:rsidRPr="00F57BD9">
        <w:rPr>
          <w:rFonts w:ascii="Times New Roman" w:hAnsi="Times New Roman" w:cs="Times New Roman"/>
          <w:b/>
          <w:sz w:val="28"/>
          <w:szCs w:val="28"/>
        </w:rPr>
        <w:tab/>
      </w:r>
      <w:r w:rsidRPr="00F57BD9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proofErr w:type="spellStart"/>
      <w:r w:rsidRPr="00F57BD9">
        <w:rPr>
          <w:rFonts w:ascii="Times New Roman" w:hAnsi="Times New Roman" w:cs="Times New Roman"/>
          <w:b/>
          <w:sz w:val="28"/>
          <w:szCs w:val="28"/>
        </w:rPr>
        <w:t>Вячеслав</w:t>
      </w:r>
      <w:proofErr w:type="spellEnd"/>
      <w:r w:rsidRPr="00F57BD9">
        <w:rPr>
          <w:rFonts w:ascii="Times New Roman" w:hAnsi="Times New Roman" w:cs="Times New Roman"/>
          <w:b/>
          <w:sz w:val="28"/>
          <w:szCs w:val="28"/>
        </w:rPr>
        <w:t xml:space="preserve"> САУЛКО</w:t>
      </w:r>
    </w:p>
    <w:p w:rsidR="00D77463" w:rsidRDefault="00D77463" w:rsidP="00F57BD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7463" w:rsidRDefault="00D77463" w:rsidP="00F57BD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3C27" w:rsidRPr="00D27C22" w:rsidRDefault="00103C27" w:rsidP="00F57BD9">
      <w:pPr>
        <w:spacing w:after="0"/>
        <w:jc w:val="both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</w:p>
    <w:tbl>
      <w:tblPr>
        <w:tblW w:w="0" w:type="auto"/>
        <w:tblLook w:val="04A0"/>
      </w:tblPr>
      <w:tblGrid>
        <w:gridCol w:w="4737"/>
        <w:gridCol w:w="4834"/>
      </w:tblGrid>
      <w:tr w:rsidR="00103C27" w:rsidRPr="00D27C22" w:rsidTr="00103C27">
        <w:tc>
          <w:tcPr>
            <w:tcW w:w="4927" w:type="dxa"/>
          </w:tcPr>
          <w:p w:rsidR="00103C27" w:rsidRPr="00D27C22" w:rsidRDefault="00103C27">
            <w:pPr>
              <w:tabs>
                <w:tab w:val="right" w:pos="9700"/>
              </w:tabs>
              <w:spacing w:after="0" w:line="48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D27C22">
              <w:rPr>
                <w:rFonts w:ascii="Times New Roman" w:eastAsia="Calibri" w:hAnsi="Times New Roman"/>
                <w:b/>
                <w:bCs/>
                <w:color w:val="FFFFFF" w:themeColor="background1"/>
                <w:sz w:val="20"/>
                <w:szCs w:val="20"/>
              </w:rPr>
              <w:t>АВТОРИ ПРОЕКТУ</w:t>
            </w:r>
            <w:r w:rsidRPr="00D27C22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:</w:t>
            </w:r>
          </w:p>
          <w:p w:rsidR="00103C27" w:rsidRPr="00D27C22" w:rsidRDefault="00103C2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D27C22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ЗАСТУПНИК МІСЬКОГО ГОЛОВИ</w:t>
            </w:r>
          </w:p>
          <w:p w:rsidR="00103C27" w:rsidRPr="00D27C22" w:rsidRDefault="00103C2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D27C22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____________Оксана СТЕПАНЕНКО</w:t>
            </w:r>
          </w:p>
          <w:p w:rsidR="00103C27" w:rsidRPr="00D27C22" w:rsidRDefault="00103C2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</w:p>
          <w:p w:rsidR="00103C27" w:rsidRPr="00D27C22" w:rsidRDefault="00103C2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D27C22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  <w:lang w:val="ru-RU"/>
              </w:rPr>
              <w:t>НАЧАЛЬНИК</w:t>
            </w:r>
            <w:r w:rsidRPr="00D27C22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 xml:space="preserve"> СЛУЖБИ У СПРАВАХ ДІ</w:t>
            </w:r>
            <w:proofErr w:type="gramStart"/>
            <w:r w:rsidRPr="00D27C22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ТЕЙ ТА</w:t>
            </w:r>
            <w:proofErr w:type="gramEnd"/>
            <w:r w:rsidRPr="00D27C22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 xml:space="preserve"> СІМЇ ПЕРЕЯСЛАВСЬКОЇ МІСЬКОЇ РАДИ</w:t>
            </w:r>
          </w:p>
          <w:p w:rsidR="00103C27" w:rsidRPr="00D27C22" w:rsidRDefault="00103C2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D27C22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___________________ Людмила БОРИСЮК</w:t>
            </w:r>
          </w:p>
          <w:p w:rsidR="00103C27" w:rsidRPr="00D27C22" w:rsidRDefault="00103C2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D27C22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 xml:space="preserve">                (дата, підпис)</w:t>
            </w:r>
          </w:p>
          <w:p w:rsidR="00103C27" w:rsidRPr="00D27C22" w:rsidRDefault="00103C27">
            <w:pPr>
              <w:tabs>
                <w:tab w:val="right" w:pos="9700"/>
              </w:tabs>
              <w:spacing w:after="0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928" w:type="dxa"/>
          </w:tcPr>
          <w:p w:rsidR="00103C27" w:rsidRPr="00D27C22" w:rsidRDefault="00103C2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D27C22">
              <w:rPr>
                <w:rFonts w:ascii="Times New Roman" w:eastAsia="Calibri" w:hAnsi="Times New Roman"/>
                <w:b/>
                <w:bCs/>
                <w:color w:val="FFFFFF" w:themeColor="background1"/>
                <w:sz w:val="20"/>
                <w:szCs w:val="20"/>
              </w:rPr>
              <w:t>ПОГОДЖЕНО</w:t>
            </w:r>
            <w:r w:rsidRPr="00D27C22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:</w:t>
            </w:r>
          </w:p>
          <w:p w:rsidR="00103C27" w:rsidRPr="00D27C22" w:rsidRDefault="00103C2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D27C22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СЕКРЕТАР МІСЬКОЇ РАДИ</w:t>
            </w:r>
          </w:p>
          <w:p w:rsidR="00103C27" w:rsidRPr="00D27C22" w:rsidRDefault="00103C2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D27C22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____________________</w:t>
            </w:r>
            <w:r w:rsidRPr="00D27C22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  <w:lang w:val="ru-RU"/>
              </w:rPr>
              <w:t>_________</w:t>
            </w:r>
            <w:r w:rsidRPr="00D27C22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Лідія ОВЕРЧУК</w:t>
            </w:r>
          </w:p>
          <w:p w:rsidR="00103C27" w:rsidRPr="00D27C22" w:rsidRDefault="00103C2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16"/>
                <w:szCs w:val="16"/>
              </w:rPr>
            </w:pPr>
            <w:r w:rsidRPr="00D27C22">
              <w:rPr>
                <w:rFonts w:ascii="Times New Roman" w:eastAsia="Calibri" w:hAnsi="Times New Roman"/>
                <w:bCs/>
                <w:color w:val="FFFFFF" w:themeColor="background1"/>
                <w:sz w:val="16"/>
                <w:szCs w:val="16"/>
              </w:rPr>
              <w:t>(дата, підпис)</w:t>
            </w:r>
          </w:p>
          <w:p w:rsidR="00103C27" w:rsidRPr="00D27C22" w:rsidRDefault="00103C2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</w:p>
          <w:p w:rsidR="00103C27" w:rsidRPr="00D27C22" w:rsidRDefault="00103C2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D27C22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 xml:space="preserve">ЗАСТУПНИК МІСЬКОГО ГОЛОВИ – </w:t>
            </w:r>
          </w:p>
          <w:p w:rsidR="00103C27" w:rsidRPr="00D27C22" w:rsidRDefault="00103C2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D27C22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КЕРУЮЧА СПРАВАМИ ВИКОНАВЧОГО КОМІТЕТУ ПЕРЕЯСЛАВСЬКОЇ МІСЬКОЇ РАДИ ___________________Тетяна ГИЧ</w:t>
            </w:r>
          </w:p>
          <w:p w:rsidR="00103C27" w:rsidRPr="00D27C22" w:rsidRDefault="00103C2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</w:p>
          <w:p w:rsidR="00103C27" w:rsidRPr="00D27C22" w:rsidRDefault="00103C2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D27C22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НАЧАЛЬНИК ЮРИДИЧНОГО ВІДДІЛУ</w:t>
            </w:r>
          </w:p>
          <w:p w:rsidR="00103C27" w:rsidRPr="00D27C22" w:rsidRDefault="00103C2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D27C22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ВИКОНАВЧОГО КОМІТЕТУ</w:t>
            </w:r>
          </w:p>
          <w:p w:rsidR="00103C27" w:rsidRPr="00D27C22" w:rsidRDefault="00103C2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D27C22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ПЕРЕЯСЛАВСЬКОЇ МІСЬКОЇ РАДИ</w:t>
            </w:r>
          </w:p>
          <w:p w:rsidR="00103C27" w:rsidRPr="00D27C22" w:rsidRDefault="00103C2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</w:p>
          <w:p w:rsidR="00103C27" w:rsidRPr="00D27C22" w:rsidRDefault="00103C2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D27C22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__________________________ Наталія ЛЕБІДЬ</w:t>
            </w:r>
          </w:p>
          <w:p w:rsidR="00103C27" w:rsidRPr="00D27C22" w:rsidRDefault="00103C27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D27C22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(дата, підпис)</w:t>
            </w:r>
          </w:p>
          <w:p w:rsidR="00103C27" w:rsidRPr="00D27C22" w:rsidRDefault="00103C27">
            <w:pPr>
              <w:tabs>
                <w:tab w:val="right" w:pos="9700"/>
              </w:tabs>
              <w:spacing w:after="0" w:line="48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</w:p>
          <w:p w:rsidR="00103C27" w:rsidRPr="00D27C22" w:rsidRDefault="00103C27">
            <w:pPr>
              <w:tabs>
                <w:tab w:val="right" w:pos="9700"/>
              </w:tabs>
              <w:spacing w:after="0" w:line="48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</w:p>
          <w:p w:rsidR="00103C27" w:rsidRPr="00D27C22" w:rsidRDefault="00103C27">
            <w:pPr>
              <w:tabs>
                <w:tab w:val="right" w:pos="9700"/>
              </w:tabs>
              <w:spacing w:after="0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4"/>
                <w:szCs w:val="24"/>
              </w:rPr>
            </w:pPr>
          </w:p>
        </w:tc>
      </w:tr>
    </w:tbl>
    <w:p w:rsidR="00103C27" w:rsidRPr="00F57BD9" w:rsidRDefault="00103C27" w:rsidP="00F57BD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03C27" w:rsidRPr="00F57BD9" w:rsidSect="009F21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14A95"/>
    <w:multiLevelType w:val="hybridMultilevel"/>
    <w:tmpl w:val="AAA29CD8"/>
    <w:lvl w:ilvl="0" w:tplc="0DF4C2A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73A84E5F"/>
    <w:multiLevelType w:val="hybridMultilevel"/>
    <w:tmpl w:val="5C28D330"/>
    <w:lvl w:ilvl="0" w:tplc="5080AA72">
      <w:start w:val="1"/>
      <w:numFmt w:val="bullet"/>
      <w:lvlText w:val="-"/>
      <w:lvlJc w:val="left"/>
      <w:pPr>
        <w:ind w:left="795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55CF"/>
    <w:rsid w:val="00056B19"/>
    <w:rsid w:val="00103C27"/>
    <w:rsid w:val="00183CD2"/>
    <w:rsid w:val="002538CD"/>
    <w:rsid w:val="00271AFD"/>
    <w:rsid w:val="002C4169"/>
    <w:rsid w:val="003B2C4E"/>
    <w:rsid w:val="003C2882"/>
    <w:rsid w:val="0044676B"/>
    <w:rsid w:val="004B3CE5"/>
    <w:rsid w:val="005355CF"/>
    <w:rsid w:val="006F6CAB"/>
    <w:rsid w:val="00897DBB"/>
    <w:rsid w:val="009F2117"/>
    <w:rsid w:val="00A351C8"/>
    <w:rsid w:val="00B45A79"/>
    <w:rsid w:val="00D27C22"/>
    <w:rsid w:val="00D6237C"/>
    <w:rsid w:val="00D77463"/>
    <w:rsid w:val="00DF0D3D"/>
    <w:rsid w:val="00EA4AA7"/>
    <w:rsid w:val="00F57BD9"/>
    <w:rsid w:val="00FD5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1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1AF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57B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7B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6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0283E2-431C-4494-8523-AFBC913FC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2905</Words>
  <Characters>1656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6</cp:revision>
  <cp:lastPrinted>2024-01-02T07:29:00Z</cp:lastPrinted>
  <dcterms:created xsi:type="dcterms:W3CDTF">2024-01-02T09:58:00Z</dcterms:created>
  <dcterms:modified xsi:type="dcterms:W3CDTF">2024-01-18T14:43:00Z</dcterms:modified>
</cp:coreProperties>
</file>